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79FBA8A7" w14:textId="74522E81" w:rsidR="005A1CF5" w:rsidRPr="00856508" w:rsidRDefault="005A1CF5" w:rsidP="005A1CF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Administrativo 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3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0F1C2450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  <w:u w:val="single"/>
              </w:rPr>
              <w:t>Nombre</w:t>
            </w:r>
            <w:r w:rsidR="00A852D5" w:rsidRPr="005A1CF5">
              <w:rPr>
                <w:rFonts w:ascii="Tahoma" w:hAnsi="Tahoma" w:cs="Tahoma"/>
                <w:u w:val="single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6043AA">
              <w:rPr>
                <w:rFonts w:ascii="Tahoma" w:hAnsi="Tahoma" w:cs="Tahoma"/>
              </w:rPr>
              <w:t>Alejandra Elizabeth Medina Rodríguez</w:t>
            </w:r>
          </w:p>
          <w:p w14:paraId="5483DD49" w14:textId="77777777" w:rsidR="005A1CF5" w:rsidRPr="00A7487D" w:rsidRDefault="005A1CF5" w:rsidP="005A1CF5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53159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61CD13F5" w14:textId="77777777" w:rsidR="005A1CF5" w:rsidRPr="00CD7ECA" w:rsidRDefault="005A1CF5" w:rsidP="005A1CF5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F909A33" w:rsidR="00BE4E1F" w:rsidRPr="005A1CF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6043AA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TSU- Desarrollo de Negocios área Mercadotecnia</w:t>
            </w:r>
          </w:p>
          <w:p w14:paraId="3E0D423A" w14:textId="40973806" w:rsidR="00BA3E7F" w:rsidRPr="005A1CF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5A1CF5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6043AA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2016-2018</w:t>
            </w:r>
          </w:p>
          <w:p w14:paraId="1DB281C4" w14:textId="2A720537" w:rsidR="00BA3E7F" w:rsidRPr="005A1CF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6043AA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Tecnológica de Parras</w:t>
            </w:r>
          </w:p>
          <w:p w14:paraId="467521E7" w14:textId="77777777" w:rsidR="006043AA" w:rsidRPr="005A1CF5" w:rsidRDefault="006043AA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03CECF18" w14:textId="029D4A20" w:rsidR="006043AA" w:rsidRPr="005A1CF5" w:rsidRDefault="006043AA" w:rsidP="006043A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Ing. Desarrollo e innovación empresarial</w:t>
            </w:r>
          </w:p>
          <w:p w14:paraId="2FEB7DB2" w14:textId="7A30E391" w:rsidR="006043AA" w:rsidRPr="005A1CF5" w:rsidRDefault="006043AA" w:rsidP="006043A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Período:</w:t>
            </w:r>
            <w:r w:rsidR="005A1CF5"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2018-2020</w:t>
            </w:r>
          </w:p>
          <w:p w14:paraId="7841F56B" w14:textId="37B1290B" w:rsidR="006043AA" w:rsidRPr="005A1CF5" w:rsidRDefault="006043AA" w:rsidP="006043AA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5A1CF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Universidad Tecnológica de Coahuila</w:t>
            </w:r>
          </w:p>
          <w:p w14:paraId="12688D69" w14:textId="77777777" w:rsidR="00900297" w:rsidRPr="006043AA" w:rsidRDefault="00900297" w:rsidP="006043A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1EB0CD3" w:rsidR="008C34DF" w:rsidRPr="005A1CF5" w:rsidRDefault="00BA3E7F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Empresa</w:t>
            </w:r>
            <w:r w:rsidR="0018164C" w:rsidRPr="005A1CF5">
              <w:rPr>
                <w:rFonts w:ascii="Tahoma" w:hAnsi="Tahoma" w:cs="Tahoma"/>
              </w:rPr>
              <w:t xml:space="preserve">: </w:t>
            </w:r>
            <w:proofErr w:type="spellStart"/>
            <w:r w:rsidR="0090785C" w:rsidRPr="005A1CF5">
              <w:rPr>
                <w:rFonts w:ascii="Tahoma" w:hAnsi="Tahoma" w:cs="Tahoma"/>
              </w:rPr>
              <w:t>Yanfeng</w:t>
            </w:r>
            <w:proofErr w:type="spellEnd"/>
            <w:r w:rsidR="0090785C" w:rsidRPr="005A1CF5">
              <w:rPr>
                <w:rFonts w:ascii="Tahoma" w:hAnsi="Tahoma" w:cs="Tahoma"/>
              </w:rPr>
              <w:t xml:space="preserve"> Ramos Arizpe</w:t>
            </w:r>
          </w:p>
          <w:p w14:paraId="28383F74" w14:textId="6CD3B146" w:rsidR="00BA3E7F" w:rsidRPr="005A1CF5" w:rsidRDefault="00BA3E7F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Per</w:t>
            </w:r>
            <w:r w:rsidR="003C1D3C" w:rsidRPr="005A1CF5">
              <w:rPr>
                <w:rFonts w:ascii="Tahoma" w:hAnsi="Tahoma" w:cs="Tahoma"/>
              </w:rPr>
              <w:t>í</w:t>
            </w:r>
            <w:r w:rsidRPr="005A1CF5">
              <w:rPr>
                <w:rFonts w:ascii="Tahoma" w:hAnsi="Tahoma" w:cs="Tahoma"/>
              </w:rPr>
              <w:t>odo</w:t>
            </w:r>
            <w:r w:rsidR="0018164C" w:rsidRPr="005A1CF5">
              <w:rPr>
                <w:rFonts w:ascii="Tahoma" w:hAnsi="Tahoma" w:cs="Tahoma"/>
              </w:rPr>
              <w:t xml:space="preserve">: </w:t>
            </w:r>
            <w:r w:rsidR="0089555F" w:rsidRPr="005A1CF5">
              <w:rPr>
                <w:rFonts w:ascii="Tahoma" w:hAnsi="Tahoma" w:cs="Tahoma"/>
              </w:rPr>
              <w:t>2</w:t>
            </w:r>
            <w:r w:rsidR="0090785C" w:rsidRPr="005A1CF5">
              <w:rPr>
                <w:rFonts w:ascii="Tahoma" w:hAnsi="Tahoma" w:cs="Tahoma"/>
              </w:rPr>
              <w:t>019</w:t>
            </w:r>
          </w:p>
          <w:p w14:paraId="0D19D453" w14:textId="14898145" w:rsidR="0089555F" w:rsidRPr="005A1CF5" w:rsidRDefault="00BA3E7F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Cargo</w:t>
            </w:r>
            <w:r w:rsidR="0018164C" w:rsidRPr="005A1CF5">
              <w:rPr>
                <w:rFonts w:ascii="Tahoma" w:hAnsi="Tahoma" w:cs="Tahoma"/>
              </w:rPr>
              <w:t xml:space="preserve">: </w:t>
            </w:r>
            <w:r w:rsidR="005A1CF5" w:rsidRPr="005A1CF5">
              <w:rPr>
                <w:rFonts w:ascii="Tahoma" w:hAnsi="Tahoma" w:cs="Tahoma"/>
              </w:rPr>
              <w:t>Área</w:t>
            </w:r>
            <w:r w:rsidR="0090785C" w:rsidRPr="005A1CF5">
              <w:rPr>
                <w:rFonts w:ascii="Tahoma" w:hAnsi="Tahoma" w:cs="Tahoma"/>
              </w:rPr>
              <w:t xml:space="preserve"> de materiales Desarrollo de nuevos proyectos para mejor surtido de material en líneas de producción</w:t>
            </w:r>
          </w:p>
          <w:p w14:paraId="35FC8D33" w14:textId="77777777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</w:p>
          <w:p w14:paraId="0470FC2C" w14:textId="0F97A675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Empresa: Grupo Locsa</w:t>
            </w:r>
          </w:p>
          <w:p w14:paraId="008668BD" w14:textId="7815CF74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Periodo: 2021</w:t>
            </w:r>
          </w:p>
          <w:p w14:paraId="49DBF726" w14:textId="5FB1B72D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Cargo: Auxiliar administrativo Coahuila- Durango</w:t>
            </w:r>
          </w:p>
          <w:p w14:paraId="392C6CB2" w14:textId="77777777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</w:p>
          <w:p w14:paraId="1AC5D77C" w14:textId="1ACD9E71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Empresa:</w:t>
            </w:r>
            <w:r w:rsidR="005A1CF5" w:rsidRPr="005A1CF5">
              <w:rPr>
                <w:rFonts w:ascii="Tahoma" w:hAnsi="Tahoma" w:cs="Tahoma"/>
              </w:rPr>
              <w:t xml:space="preserve"> </w:t>
            </w:r>
            <w:proofErr w:type="spellStart"/>
            <w:r w:rsidRPr="005A1CF5">
              <w:rPr>
                <w:rFonts w:ascii="Tahoma" w:hAnsi="Tahoma" w:cs="Tahoma"/>
              </w:rPr>
              <w:t>Allied</w:t>
            </w:r>
            <w:proofErr w:type="spellEnd"/>
            <w:r w:rsidRPr="005A1CF5">
              <w:rPr>
                <w:rFonts w:ascii="Tahoma" w:hAnsi="Tahoma" w:cs="Tahoma"/>
              </w:rPr>
              <w:t xml:space="preserve"> Security</w:t>
            </w:r>
          </w:p>
          <w:p w14:paraId="675B4A31" w14:textId="6AB2F5AB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Periodo: 2022</w:t>
            </w:r>
          </w:p>
          <w:p w14:paraId="61A6FCF5" w14:textId="797669C9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Cargo: Especialista de la cuenta GM</w:t>
            </w:r>
          </w:p>
          <w:p w14:paraId="7D5BF88B" w14:textId="77777777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</w:p>
          <w:p w14:paraId="542C63BF" w14:textId="000A7C58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Empres: Andariego asador mexicano</w:t>
            </w:r>
          </w:p>
          <w:p w14:paraId="40F44A31" w14:textId="7576BAA4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Periodo: 2023</w:t>
            </w:r>
          </w:p>
          <w:p w14:paraId="2F140AAF" w14:textId="12F07262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Cargo: Auxiliar Administrativo</w:t>
            </w:r>
          </w:p>
          <w:p w14:paraId="78B06704" w14:textId="77777777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</w:p>
          <w:p w14:paraId="4B4173D0" w14:textId="044D0BE2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Empresa:</w:t>
            </w:r>
            <w:r w:rsidR="005A1CF5" w:rsidRPr="005A1CF5">
              <w:rPr>
                <w:rFonts w:ascii="Tahoma" w:hAnsi="Tahoma" w:cs="Tahoma"/>
              </w:rPr>
              <w:t xml:space="preserve"> </w:t>
            </w:r>
            <w:r w:rsidRPr="005A1CF5">
              <w:rPr>
                <w:rFonts w:ascii="Tahoma" w:hAnsi="Tahoma" w:cs="Tahoma"/>
              </w:rPr>
              <w:t>Instituto Electoral de Coahuila</w:t>
            </w:r>
          </w:p>
          <w:p w14:paraId="63B2F6AC" w14:textId="284FF657" w:rsidR="0090785C" w:rsidRPr="005A1CF5" w:rsidRDefault="0090785C" w:rsidP="00552D21">
            <w:pPr>
              <w:jc w:val="both"/>
              <w:rPr>
                <w:rFonts w:ascii="Tahoma" w:hAnsi="Tahoma" w:cs="Tahoma"/>
              </w:rPr>
            </w:pPr>
            <w:r w:rsidRPr="005A1CF5">
              <w:rPr>
                <w:rFonts w:ascii="Tahoma" w:hAnsi="Tahoma" w:cs="Tahoma"/>
              </w:rPr>
              <w:t>Periodo: 2024</w:t>
            </w:r>
          </w:p>
          <w:p w14:paraId="09F05F26" w14:textId="1F610590" w:rsidR="00BA3E7F" w:rsidRPr="00AA1544" w:rsidRDefault="0090785C" w:rsidP="00552D21">
            <w:pPr>
              <w:jc w:val="both"/>
              <w:rPr>
                <w:rFonts w:ascii="Arial" w:hAnsi="Arial" w:cs="Arial"/>
              </w:rPr>
            </w:pPr>
            <w:r w:rsidRPr="005A1CF5">
              <w:rPr>
                <w:rFonts w:ascii="Tahoma" w:hAnsi="Tahoma" w:cs="Tahoma"/>
              </w:rPr>
              <w:t>Cargo: Auxiliar Administrativo</w:t>
            </w: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5A1CF5">
      <w:headerReference w:type="default" r:id="rId7"/>
      <w:pgSz w:w="12240" w:h="15840"/>
      <w:pgMar w:top="851" w:right="1701" w:bottom="426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8262" w14:textId="77777777" w:rsidR="002F7973" w:rsidRDefault="002F7973" w:rsidP="00527FC7">
      <w:pPr>
        <w:spacing w:after="0" w:line="240" w:lineRule="auto"/>
      </w:pPr>
      <w:r>
        <w:separator/>
      </w:r>
    </w:p>
  </w:endnote>
  <w:endnote w:type="continuationSeparator" w:id="0">
    <w:p w14:paraId="707E1D69" w14:textId="77777777" w:rsidR="002F7973" w:rsidRDefault="002F797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AD5C" w14:textId="77777777" w:rsidR="002F7973" w:rsidRDefault="002F7973" w:rsidP="00527FC7">
      <w:pPr>
        <w:spacing w:after="0" w:line="240" w:lineRule="auto"/>
      </w:pPr>
      <w:r>
        <w:separator/>
      </w:r>
    </w:p>
  </w:footnote>
  <w:footnote w:type="continuationSeparator" w:id="0">
    <w:p w14:paraId="3D2138B6" w14:textId="77777777" w:rsidR="002F7973" w:rsidRDefault="002F797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00B4A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2F7973"/>
    <w:rsid w:val="00316878"/>
    <w:rsid w:val="0032061C"/>
    <w:rsid w:val="00322633"/>
    <w:rsid w:val="00326814"/>
    <w:rsid w:val="00346899"/>
    <w:rsid w:val="0035523D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1CF5"/>
    <w:rsid w:val="005A25DC"/>
    <w:rsid w:val="005B37FE"/>
    <w:rsid w:val="005E2CC5"/>
    <w:rsid w:val="006043AA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0785C"/>
    <w:rsid w:val="0091120B"/>
    <w:rsid w:val="009440D1"/>
    <w:rsid w:val="00947B64"/>
    <w:rsid w:val="00977765"/>
    <w:rsid w:val="00996E93"/>
    <w:rsid w:val="009A6C05"/>
    <w:rsid w:val="009A776F"/>
    <w:rsid w:val="009B5D88"/>
    <w:rsid w:val="009B7550"/>
    <w:rsid w:val="009C41CD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077BB"/>
    <w:rsid w:val="00C1683B"/>
    <w:rsid w:val="00C514B6"/>
    <w:rsid w:val="00C94FED"/>
    <w:rsid w:val="00CA7C09"/>
    <w:rsid w:val="00CB4852"/>
    <w:rsid w:val="00CE7872"/>
    <w:rsid w:val="00D05938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6F64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2023-12-11T19:36:00Z</cp:lastPrinted>
  <dcterms:created xsi:type="dcterms:W3CDTF">2025-04-30T16:14:00Z</dcterms:created>
  <dcterms:modified xsi:type="dcterms:W3CDTF">2025-04-30T23:12:00Z</dcterms:modified>
</cp:coreProperties>
</file>